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F5677" w14:textId="594B17BF" w:rsidR="00774270" w:rsidRPr="00774270" w:rsidRDefault="002C0DAD" w:rsidP="00774270">
      <w:pPr>
        <w:rPr>
          <w:b/>
        </w:rPr>
      </w:pPr>
      <w:r>
        <w:rPr>
          <w:b/>
        </w:rPr>
        <w:t xml:space="preserve">August </w:t>
      </w:r>
      <w:r w:rsidR="00DF554F">
        <w:rPr>
          <w:b/>
        </w:rPr>
        <w:t>1</w:t>
      </w:r>
      <w:r w:rsidR="001F2721">
        <w:rPr>
          <w:b/>
        </w:rPr>
        <w:t>7</w:t>
      </w:r>
      <w:r w:rsidR="00E86AA0">
        <w:rPr>
          <w:b/>
        </w:rPr>
        <w:t>, 202</w:t>
      </w:r>
      <w:r w:rsidR="003A658D">
        <w:rPr>
          <w:b/>
        </w:rPr>
        <w:t>6</w:t>
      </w:r>
      <w:r>
        <w:rPr>
          <w:b/>
        </w:rPr>
        <w:t xml:space="preserve"> - 5</w:t>
      </w:r>
      <w:r w:rsidR="00774270" w:rsidRPr="00774270">
        <w:rPr>
          <w:b/>
        </w:rPr>
        <w:t>:00 P.M. - Special Meeting</w:t>
      </w:r>
      <w:r w:rsidR="00774270" w:rsidRPr="00774270">
        <w:rPr>
          <w:b/>
        </w:rPr>
        <w:tab/>
      </w:r>
      <w:r w:rsidR="00774270" w:rsidRPr="00774270">
        <w:rPr>
          <w:b/>
        </w:rPr>
        <w:tab/>
      </w:r>
      <w:r w:rsidR="00774270" w:rsidRPr="00774270">
        <w:rPr>
          <w:b/>
        </w:rPr>
        <w:tab/>
      </w:r>
    </w:p>
    <w:p w14:paraId="50E4E0C8" w14:textId="77777777" w:rsidR="00774270" w:rsidRDefault="00774270" w:rsidP="00774270">
      <w:r>
        <w:tab/>
      </w:r>
      <w:r>
        <w:tab/>
      </w:r>
      <w:r>
        <w:tab/>
      </w:r>
    </w:p>
    <w:p w14:paraId="7790326B" w14:textId="77777777" w:rsidR="00774270" w:rsidRPr="003741F5" w:rsidRDefault="00774270" w:rsidP="003741F5">
      <w:pPr>
        <w:spacing w:after="0" w:line="240" w:lineRule="auto"/>
        <w:rPr>
          <w:sz w:val="20"/>
          <w:szCs w:val="20"/>
        </w:rPr>
      </w:pPr>
      <w:r w:rsidRPr="003741F5">
        <w:rPr>
          <w:sz w:val="20"/>
          <w:szCs w:val="20"/>
        </w:rPr>
        <w:t>Lehigh Acres Municipal Services Improvement District</w:t>
      </w:r>
      <w:r w:rsidRPr="003741F5">
        <w:rPr>
          <w:sz w:val="20"/>
          <w:szCs w:val="20"/>
        </w:rPr>
        <w:tab/>
      </w:r>
      <w:r w:rsidRPr="003741F5">
        <w:rPr>
          <w:sz w:val="20"/>
          <w:szCs w:val="20"/>
        </w:rPr>
        <w:tab/>
      </w:r>
      <w:r w:rsidRPr="003741F5">
        <w:rPr>
          <w:sz w:val="20"/>
          <w:szCs w:val="20"/>
        </w:rPr>
        <w:tab/>
      </w:r>
    </w:p>
    <w:p w14:paraId="71EB23EF" w14:textId="77777777" w:rsidR="00774270" w:rsidRPr="003741F5" w:rsidRDefault="003741F5" w:rsidP="003741F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Barrett Room, </w:t>
      </w:r>
      <w:r w:rsidR="00774270" w:rsidRPr="003741F5">
        <w:rPr>
          <w:sz w:val="20"/>
          <w:szCs w:val="20"/>
        </w:rPr>
        <w:t>601 East County Lane</w:t>
      </w:r>
      <w:r w:rsidR="00774270" w:rsidRPr="003741F5">
        <w:rPr>
          <w:sz w:val="20"/>
          <w:szCs w:val="20"/>
        </w:rPr>
        <w:tab/>
      </w:r>
      <w:r w:rsidR="00774270" w:rsidRPr="003741F5">
        <w:rPr>
          <w:sz w:val="20"/>
          <w:szCs w:val="20"/>
        </w:rPr>
        <w:tab/>
      </w:r>
      <w:r w:rsidR="00774270" w:rsidRPr="003741F5">
        <w:rPr>
          <w:sz w:val="20"/>
          <w:szCs w:val="20"/>
        </w:rPr>
        <w:tab/>
      </w:r>
    </w:p>
    <w:p w14:paraId="64CE8BC5" w14:textId="77777777" w:rsidR="00774270" w:rsidRPr="003741F5" w:rsidRDefault="00774270" w:rsidP="003741F5">
      <w:pPr>
        <w:spacing w:after="0" w:line="240" w:lineRule="auto"/>
        <w:rPr>
          <w:sz w:val="20"/>
          <w:szCs w:val="20"/>
        </w:rPr>
      </w:pPr>
      <w:r w:rsidRPr="003741F5">
        <w:rPr>
          <w:sz w:val="20"/>
          <w:szCs w:val="20"/>
        </w:rPr>
        <w:t>Lehigh Acres, FL 33936</w:t>
      </w:r>
      <w:r w:rsidRPr="003741F5">
        <w:rPr>
          <w:sz w:val="20"/>
          <w:szCs w:val="20"/>
        </w:rPr>
        <w:tab/>
      </w:r>
      <w:r w:rsidRPr="003741F5">
        <w:rPr>
          <w:sz w:val="20"/>
          <w:szCs w:val="20"/>
        </w:rPr>
        <w:tab/>
      </w:r>
      <w:r w:rsidRPr="003741F5">
        <w:rPr>
          <w:sz w:val="20"/>
          <w:szCs w:val="20"/>
        </w:rPr>
        <w:tab/>
      </w:r>
    </w:p>
    <w:p w14:paraId="62D4FFD2" w14:textId="77777777" w:rsidR="00774270" w:rsidRPr="003741F5" w:rsidRDefault="00774270" w:rsidP="00774270">
      <w:pPr>
        <w:rPr>
          <w:sz w:val="20"/>
          <w:szCs w:val="20"/>
        </w:rPr>
      </w:pPr>
      <w:r w:rsidRPr="003741F5">
        <w:rPr>
          <w:sz w:val="20"/>
          <w:szCs w:val="20"/>
        </w:rPr>
        <w:tab/>
      </w:r>
      <w:r w:rsidRPr="003741F5">
        <w:rPr>
          <w:sz w:val="20"/>
          <w:szCs w:val="20"/>
        </w:rPr>
        <w:tab/>
      </w:r>
    </w:p>
    <w:p w14:paraId="206713C7" w14:textId="77777777" w:rsidR="00774270" w:rsidRPr="003741F5" w:rsidRDefault="00774270" w:rsidP="00774270">
      <w:pPr>
        <w:rPr>
          <w:b/>
          <w:sz w:val="20"/>
          <w:szCs w:val="20"/>
        </w:rPr>
      </w:pPr>
      <w:r w:rsidRPr="003741F5">
        <w:rPr>
          <w:b/>
          <w:sz w:val="20"/>
          <w:szCs w:val="20"/>
        </w:rPr>
        <w:t>This meeting is open to the general public.</w:t>
      </w:r>
      <w:r w:rsidRPr="003741F5">
        <w:rPr>
          <w:b/>
          <w:sz w:val="20"/>
          <w:szCs w:val="20"/>
        </w:rPr>
        <w:tab/>
      </w:r>
      <w:r w:rsidRPr="003741F5">
        <w:rPr>
          <w:b/>
          <w:sz w:val="20"/>
          <w:szCs w:val="20"/>
        </w:rPr>
        <w:tab/>
      </w:r>
      <w:r w:rsidRPr="003741F5">
        <w:rPr>
          <w:b/>
          <w:sz w:val="20"/>
          <w:szCs w:val="20"/>
        </w:rPr>
        <w:tab/>
      </w:r>
    </w:p>
    <w:p w14:paraId="2D6E6FC4" w14:textId="77777777" w:rsidR="00774270" w:rsidRPr="003741F5" w:rsidRDefault="00774270" w:rsidP="00774270">
      <w:pPr>
        <w:rPr>
          <w:b/>
          <w:sz w:val="20"/>
          <w:szCs w:val="20"/>
        </w:rPr>
      </w:pPr>
      <w:r w:rsidRPr="003741F5">
        <w:rPr>
          <w:sz w:val="20"/>
          <w:szCs w:val="20"/>
        </w:rPr>
        <w:tab/>
      </w:r>
      <w:r w:rsidRPr="003741F5">
        <w:rPr>
          <w:b/>
          <w:sz w:val="20"/>
          <w:szCs w:val="20"/>
        </w:rPr>
        <w:t>Special Meeting</w:t>
      </w:r>
      <w:r w:rsidRPr="003741F5">
        <w:rPr>
          <w:b/>
          <w:sz w:val="20"/>
          <w:szCs w:val="20"/>
        </w:rPr>
        <w:tab/>
      </w:r>
      <w:r w:rsidRPr="003741F5">
        <w:rPr>
          <w:b/>
          <w:sz w:val="20"/>
          <w:szCs w:val="20"/>
        </w:rPr>
        <w:tab/>
      </w:r>
    </w:p>
    <w:p w14:paraId="00C28E12" w14:textId="77777777" w:rsidR="00774270" w:rsidRPr="003741F5" w:rsidRDefault="00774270" w:rsidP="003741F5">
      <w:pPr>
        <w:spacing w:after="120" w:line="240" w:lineRule="auto"/>
        <w:rPr>
          <w:sz w:val="20"/>
          <w:szCs w:val="20"/>
        </w:rPr>
      </w:pPr>
      <w:r w:rsidRPr="003741F5">
        <w:rPr>
          <w:sz w:val="20"/>
          <w:szCs w:val="20"/>
        </w:rPr>
        <w:tab/>
        <w:t>1.</w:t>
      </w:r>
      <w:r w:rsidRPr="003741F5">
        <w:rPr>
          <w:sz w:val="20"/>
          <w:szCs w:val="20"/>
        </w:rPr>
        <w:tab/>
      </w:r>
      <w:r w:rsidRPr="003741F5">
        <w:rPr>
          <w:b/>
          <w:sz w:val="20"/>
          <w:szCs w:val="20"/>
        </w:rPr>
        <w:t>Preliminaries</w:t>
      </w:r>
      <w:r w:rsidRPr="003741F5">
        <w:rPr>
          <w:sz w:val="20"/>
          <w:szCs w:val="20"/>
        </w:rPr>
        <w:tab/>
      </w:r>
    </w:p>
    <w:p w14:paraId="42D0F02D" w14:textId="77777777" w:rsidR="00774270" w:rsidRPr="003741F5" w:rsidRDefault="00774270" w:rsidP="003741F5">
      <w:pPr>
        <w:spacing w:after="120" w:line="240" w:lineRule="auto"/>
        <w:rPr>
          <w:sz w:val="20"/>
          <w:szCs w:val="20"/>
        </w:rPr>
      </w:pPr>
      <w:r w:rsidRPr="003741F5">
        <w:rPr>
          <w:sz w:val="20"/>
          <w:szCs w:val="20"/>
        </w:rPr>
        <w:tab/>
      </w:r>
      <w:r w:rsidRPr="003741F5">
        <w:rPr>
          <w:sz w:val="20"/>
          <w:szCs w:val="20"/>
        </w:rPr>
        <w:tab/>
        <w:t>A.</w:t>
      </w:r>
      <w:r w:rsidRPr="003741F5">
        <w:rPr>
          <w:sz w:val="20"/>
          <w:szCs w:val="20"/>
        </w:rPr>
        <w:tab/>
        <w:t>Roll Call</w:t>
      </w:r>
    </w:p>
    <w:p w14:paraId="649ACB8F" w14:textId="77777777" w:rsidR="00774270" w:rsidRPr="003741F5" w:rsidRDefault="00774270" w:rsidP="003741F5">
      <w:pPr>
        <w:spacing w:after="120" w:line="240" w:lineRule="auto"/>
        <w:rPr>
          <w:sz w:val="20"/>
          <w:szCs w:val="20"/>
        </w:rPr>
      </w:pPr>
      <w:r w:rsidRPr="003741F5">
        <w:rPr>
          <w:sz w:val="20"/>
          <w:szCs w:val="20"/>
        </w:rPr>
        <w:tab/>
      </w:r>
      <w:r w:rsidRPr="003741F5">
        <w:rPr>
          <w:sz w:val="20"/>
          <w:szCs w:val="20"/>
        </w:rPr>
        <w:tab/>
        <w:t>B.</w:t>
      </w:r>
      <w:r w:rsidRPr="003741F5">
        <w:rPr>
          <w:sz w:val="20"/>
          <w:szCs w:val="20"/>
        </w:rPr>
        <w:tab/>
        <w:t>Invocation &amp; Pledge of Allegiance</w:t>
      </w:r>
    </w:p>
    <w:p w14:paraId="218010C2" w14:textId="77777777" w:rsidR="00774270" w:rsidRPr="003741F5" w:rsidRDefault="00AD1CF4" w:rsidP="003741F5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C</w:t>
      </w:r>
      <w:r w:rsidR="00774270" w:rsidRPr="003741F5">
        <w:rPr>
          <w:sz w:val="20"/>
          <w:szCs w:val="20"/>
        </w:rPr>
        <w:t>.</w:t>
      </w:r>
      <w:r w:rsidR="00774270" w:rsidRPr="003741F5">
        <w:rPr>
          <w:sz w:val="20"/>
          <w:szCs w:val="20"/>
        </w:rPr>
        <w:tab/>
        <w:t>Move, Remove and Add Agend</w:t>
      </w:r>
      <w:r w:rsidR="00B313B2" w:rsidRPr="003741F5">
        <w:rPr>
          <w:sz w:val="20"/>
          <w:szCs w:val="20"/>
        </w:rPr>
        <w:t>a</w:t>
      </w:r>
      <w:r w:rsidR="00774270" w:rsidRPr="003741F5">
        <w:rPr>
          <w:sz w:val="20"/>
          <w:szCs w:val="20"/>
        </w:rPr>
        <w:t xml:space="preserve"> Items</w:t>
      </w:r>
    </w:p>
    <w:p w14:paraId="490F93DB" w14:textId="77777777" w:rsidR="00774270" w:rsidRDefault="00AD1CF4" w:rsidP="00AD1CF4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D</w:t>
      </w:r>
      <w:r w:rsidR="00774270" w:rsidRPr="003741F5">
        <w:rPr>
          <w:sz w:val="20"/>
          <w:szCs w:val="20"/>
        </w:rPr>
        <w:t>.</w:t>
      </w:r>
      <w:r w:rsidR="00774270" w:rsidRPr="003741F5">
        <w:rPr>
          <w:sz w:val="20"/>
          <w:szCs w:val="20"/>
        </w:rPr>
        <w:tab/>
        <w:t>Approval of Agenda</w:t>
      </w:r>
    </w:p>
    <w:p w14:paraId="75A806EE" w14:textId="77777777" w:rsidR="00AD13B9" w:rsidRDefault="00AD13B9" w:rsidP="00AD1CF4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E.</w:t>
      </w:r>
      <w:r>
        <w:rPr>
          <w:sz w:val="20"/>
          <w:szCs w:val="20"/>
        </w:rPr>
        <w:tab/>
        <w:t>Open Public Hearing</w:t>
      </w:r>
    </w:p>
    <w:p w14:paraId="4A1ED883" w14:textId="77777777" w:rsidR="00AD1CF4" w:rsidRPr="003741F5" w:rsidRDefault="00AD1CF4" w:rsidP="00AD1CF4">
      <w:pPr>
        <w:spacing w:after="120" w:line="240" w:lineRule="auto"/>
        <w:rPr>
          <w:sz w:val="20"/>
          <w:szCs w:val="20"/>
        </w:rPr>
      </w:pPr>
    </w:p>
    <w:p w14:paraId="1C6503C4" w14:textId="4EF68B52" w:rsidR="00E0285A" w:rsidRPr="003741F5" w:rsidRDefault="002B364E" w:rsidP="003741F5">
      <w:pPr>
        <w:spacing w:after="120" w:line="240" w:lineRule="auto"/>
        <w:ind w:left="1440" w:hanging="720"/>
        <w:rPr>
          <w:b/>
          <w:sz w:val="20"/>
          <w:szCs w:val="20"/>
        </w:rPr>
      </w:pPr>
      <w:r>
        <w:rPr>
          <w:sz w:val="20"/>
          <w:szCs w:val="20"/>
        </w:rPr>
        <w:t>2</w:t>
      </w:r>
      <w:r w:rsidR="00AD13B9">
        <w:rPr>
          <w:sz w:val="20"/>
          <w:szCs w:val="20"/>
        </w:rPr>
        <w:t>.</w:t>
      </w:r>
      <w:r w:rsidR="00AD13B9">
        <w:rPr>
          <w:sz w:val="20"/>
          <w:szCs w:val="20"/>
        </w:rPr>
        <w:tab/>
      </w:r>
      <w:r w:rsidR="002C0DAD">
        <w:rPr>
          <w:b/>
          <w:sz w:val="20"/>
          <w:szCs w:val="20"/>
        </w:rPr>
        <w:t>Resolution #202</w:t>
      </w:r>
      <w:r w:rsidR="001F2721">
        <w:rPr>
          <w:b/>
          <w:sz w:val="20"/>
          <w:szCs w:val="20"/>
        </w:rPr>
        <w:t>6</w:t>
      </w:r>
      <w:r w:rsidR="006B5344" w:rsidRPr="003741F5">
        <w:rPr>
          <w:b/>
          <w:sz w:val="20"/>
          <w:szCs w:val="20"/>
        </w:rPr>
        <w:t>-</w:t>
      </w:r>
      <w:r w:rsidR="00DF554F">
        <w:rPr>
          <w:b/>
          <w:sz w:val="20"/>
          <w:szCs w:val="20"/>
        </w:rPr>
        <w:t>0</w:t>
      </w:r>
      <w:r w:rsidR="001F2721">
        <w:rPr>
          <w:b/>
          <w:sz w:val="20"/>
          <w:szCs w:val="20"/>
        </w:rPr>
        <w:t>7</w:t>
      </w:r>
      <w:r w:rsidR="006B5344" w:rsidRPr="003741F5">
        <w:rPr>
          <w:b/>
          <w:sz w:val="20"/>
          <w:szCs w:val="20"/>
        </w:rPr>
        <w:t xml:space="preserve"> </w:t>
      </w:r>
      <w:r w:rsidR="00436B15">
        <w:rPr>
          <w:b/>
          <w:sz w:val="20"/>
          <w:szCs w:val="20"/>
        </w:rPr>
        <w:t>t</w:t>
      </w:r>
      <w:r w:rsidR="00E54ED5" w:rsidRPr="003741F5">
        <w:rPr>
          <w:b/>
          <w:sz w:val="20"/>
          <w:szCs w:val="20"/>
        </w:rPr>
        <w:t xml:space="preserve">o Consider the Adoption of the </w:t>
      </w:r>
      <w:r w:rsidR="002A7FE1" w:rsidRPr="003741F5">
        <w:rPr>
          <w:b/>
          <w:sz w:val="20"/>
          <w:szCs w:val="20"/>
        </w:rPr>
        <w:t>Fiscal Year</w:t>
      </w:r>
      <w:r w:rsidR="002C0DAD">
        <w:rPr>
          <w:b/>
          <w:sz w:val="20"/>
          <w:szCs w:val="20"/>
        </w:rPr>
        <w:t xml:space="preserve"> 202</w:t>
      </w:r>
      <w:r w:rsidR="001F2721">
        <w:rPr>
          <w:b/>
          <w:sz w:val="20"/>
          <w:szCs w:val="20"/>
        </w:rPr>
        <w:t>6</w:t>
      </w:r>
      <w:r w:rsidR="002C0DAD">
        <w:rPr>
          <w:b/>
          <w:sz w:val="20"/>
          <w:szCs w:val="20"/>
        </w:rPr>
        <w:t>-202</w:t>
      </w:r>
      <w:r w:rsidR="001F2721">
        <w:rPr>
          <w:b/>
          <w:sz w:val="20"/>
          <w:szCs w:val="20"/>
        </w:rPr>
        <w:t>7</w:t>
      </w:r>
      <w:r w:rsidR="002A7FE1" w:rsidRPr="003741F5">
        <w:rPr>
          <w:b/>
          <w:sz w:val="20"/>
          <w:szCs w:val="20"/>
        </w:rPr>
        <w:t xml:space="preserve"> Budget</w:t>
      </w:r>
    </w:p>
    <w:p w14:paraId="6A4E3870" w14:textId="3A983190" w:rsidR="002A7FE1" w:rsidRDefault="00AD13B9" w:rsidP="00AD13B9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A.</w:t>
      </w:r>
      <w:r>
        <w:rPr>
          <w:sz w:val="20"/>
          <w:szCs w:val="20"/>
        </w:rPr>
        <w:tab/>
      </w:r>
      <w:r w:rsidR="002C0DAD">
        <w:rPr>
          <w:sz w:val="20"/>
          <w:szCs w:val="20"/>
        </w:rPr>
        <w:t>Presentation of FY202</w:t>
      </w:r>
      <w:r w:rsidR="001F2721">
        <w:rPr>
          <w:sz w:val="20"/>
          <w:szCs w:val="20"/>
        </w:rPr>
        <w:t>6</w:t>
      </w:r>
      <w:r w:rsidR="002C0DAD">
        <w:rPr>
          <w:sz w:val="20"/>
          <w:szCs w:val="20"/>
        </w:rPr>
        <w:t>-2</w:t>
      </w:r>
      <w:r w:rsidR="001F2721">
        <w:rPr>
          <w:sz w:val="20"/>
          <w:szCs w:val="20"/>
        </w:rPr>
        <w:t>7</w:t>
      </w:r>
      <w:r w:rsidR="002A7FE1" w:rsidRPr="003741F5">
        <w:rPr>
          <w:sz w:val="20"/>
          <w:szCs w:val="20"/>
        </w:rPr>
        <w:t xml:space="preserve"> Proposed Budget </w:t>
      </w:r>
      <w:r w:rsidR="008D4929">
        <w:rPr>
          <w:sz w:val="20"/>
          <w:szCs w:val="20"/>
        </w:rPr>
        <w:t>and Assessment Rate Summary</w:t>
      </w:r>
    </w:p>
    <w:p w14:paraId="55D81068" w14:textId="77777777" w:rsidR="00AD1CF4" w:rsidRPr="003741F5" w:rsidRDefault="00AD13B9" w:rsidP="002B364E">
      <w:pPr>
        <w:spacing w:after="120" w:line="240" w:lineRule="auto"/>
        <w:ind w:left="720" w:firstLine="720"/>
        <w:rPr>
          <w:sz w:val="20"/>
          <w:szCs w:val="20"/>
        </w:rPr>
      </w:pPr>
      <w:r>
        <w:rPr>
          <w:sz w:val="20"/>
          <w:szCs w:val="20"/>
        </w:rPr>
        <w:t>B</w:t>
      </w:r>
      <w:r w:rsidR="00AD1CF4">
        <w:rPr>
          <w:sz w:val="20"/>
          <w:szCs w:val="20"/>
        </w:rPr>
        <w:t>.</w:t>
      </w:r>
      <w:r w:rsidR="00AD1CF4">
        <w:rPr>
          <w:sz w:val="20"/>
          <w:szCs w:val="20"/>
        </w:rPr>
        <w:tab/>
        <w:t>Public Comment</w:t>
      </w:r>
    </w:p>
    <w:p w14:paraId="5CFA38F3" w14:textId="4F92777E" w:rsidR="002B364E" w:rsidRPr="003741F5" w:rsidRDefault="00AD13B9" w:rsidP="003741F5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C</w:t>
      </w:r>
      <w:r w:rsidR="002C0DAD">
        <w:rPr>
          <w:sz w:val="20"/>
          <w:szCs w:val="20"/>
        </w:rPr>
        <w:t>.</w:t>
      </w:r>
      <w:r w:rsidR="002C0DAD">
        <w:rPr>
          <w:sz w:val="20"/>
          <w:szCs w:val="20"/>
        </w:rPr>
        <w:tab/>
        <w:t>Action: Resolution #202</w:t>
      </w:r>
      <w:r w:rsidR="001F2721">
        <w:rPr>
          <w:sz w:val="20"/>
          <w:szCs w:val="20"/>
        </w:rPr>
        <w:t>6</w:t>
      </w:r>
      <w:r w:rsidR="002A7FE1" w:rsidRPr="003741F5">
        <w:rPr>
          <w:sz w:val="20"/>
          <w:szCs w:val="20"/>
        </w:rPr>
        <w:t>-</w:t>
      </w:r>
      <w:r w:rsidR="00DF554F">
        <w:rPr>
          <w:sz w:val="20"/>
          <w:szCs w:val="20"/>
        </w:rPr>
        <w:t>0</w:t>
      </w:r>
      <w:r w:rsidR="001F2721">
        <w:rPr>
          <w:sz w:val="20"/>
          <w:szCs w:val="20"/>
        </w:rPr>
        <w:t>7</w:t>
      </w:r>
      <w:r w:rsidR="00E84369">
        <w:rPr>
          <w:sz w:val="20"/>
          <w:szCs w:val="20"/>
        </w:rPr>
        <w:t xml:space="preserve"> to Adopt the </w:t>
      </w:r>
      <w:r w:rsidR="002C0DAD">
        <w:rPr>
          <w:sz w:val="20"/>
          <w:szCs w:val="20"/>
        </w:rPr>
        <w:t>FY202</w:t>
      </w:r>
      <w:r w:rsidR="00DF554F">
        <w:rPr>
          <w:sz w:val="20"/>
          <w:szCs w:val="20"/>
        </w:rPr>
        <w:t>6</w:t>
      </w:r>
      <w:r w:rsidR="002B364E">
        <w:rPr>
          <w:sz w:val="20"/>
          <w:szCs w:val="20"/>
        </w:rPr>
        <w:t xml:space="preserve"> Budget</w:t>
      </w:r>
    </w:p>
    <w:p w14:paraId="0667B3F3" w14:textId="77777777" w:rsidR="002A7FE1" w:rsidRPr="003741F5" w:rsidRDefault="002A7FE1" w:rsidP="002A7FE1">
      <w:pPr>
        <w:rPr>
          <w:sz w:val="20"/>
          <w:szCs w:val="20"/>
        </w:rPr>
      </w:pPr>
    </w:p>
    <w:p w14:paraId="536F1372" w14:textId="3F7E5AC4" w:rsidR="0004534C" w:rsidRPr="003741F5" w:rsidRDefault="002B364E" w:rsidP="00E54ED5">
      <w:pPr>
        <w:ind w:left="1440" w:hanging="720"/>
        <w:rPr>
          <w:b/>
          <w:sz w:val="20"/>
          <w:szCs w:val="20"/>
        </w:rPr>
      </w:pPr>
      <w:r>
        <w:rPr>
          <w:sz w:val="20"/>
          <w:szCs w:val="20"/>
        </w:rPr>
        <w:t>3</w:t>
      </w:r>
      <w:r w:rsidR="002A7FE1" w:rsidRPr="003741F5">
        <w:rPr>
          <w:sz w:val="20"/>
          <w:szCs w:val="20"/>
        </w:rPr>
        <w:t>.</w:t>
      </w:r>
      <w:r w:rsidR="002A7FE1" w:rsidRPr="003741F5">
        <w:rPr>
          <w:sz w:val="20"/>
          <w:szCs w:val="20"/>
        </w:rPr>
        <w:tab/>
      </w:r>
      <w:r w:rsidR="00401C4A" w:rsidRPr="003741F5">
        <w:rPr>
          <w:b/>
          <w:sz w:val="20"/>
          <w:szCs w:val="20"/>
        </w:rPr>
        <w:t xml:space="preserve">Resolution </w:t>
      </w:r>
      <w:r w:rsidR="002C0DAD">
        <w:rPr>
          <w:b/>
          <w:sz w:val="20"/>
          <w:szCs w:val="20"/>
        </w:rPr>
        <w:t>#202</w:t>
      </w:r>
      <w:r w:rsidR="001F2721">
        <w:rPr>
          <w:b/>
          <w:sz w:val="20"/>
          <w:szCs w:val="20"/>
        </w:rPr>
        <w:t>6</w:t>
      </w:r>
      <w:r w:rsidR="006B5344" w:rsidRPr="003741F5">
        <w:rPr>
          <w:b/>
          <w:sz w:val="20"/>
          <w:szCs w:val="20"/>
        </w:rPr>
        <w:t>-</w:t>
      </w:r>
      <w:r w:rsidR="00DF554F">
        <w:rPr>
          <w:b/>
          <w:sz w:val="20"/>
          <w:szCs w:val="20"/>
        </w:rPr>
        <w:t>0</w:t>
      </w:r>
      <w:r w:rsidR="001F2721">
        <w:rPr>
          <w:b/>
          <w:sz w:val="20"/>
          <w:szCs w:val="20"/>
        </w:rPr>
        <w:t>8</w:t>
      </w:r>
      <w:r w:rsidR="006B5344" w:rsidRPr="003741F5">
        <w:rPr>
          <w:b/>
          <w:sz w:val="20"/>
          <w:szCs w:val="20"/>
        </w:rPr>
        <w:t xml:space="preserve"> </w:t>
      </w:r>
      <w:r w:rsidR="00436B15">
        <w:rPr>
          <w:b/>
          <w:sz w:val="20"/>
          <w:szCs w:val="20"/>
        </w:rPr>
        <w:t>t</w:t>
      </w:r>
      <w:r w:rsidR="00E54ED5" w:rsidRPr="003741F5">
        <w:rPr>
          <w:b/>
          <w:sz w:val="20"/>
          <w:szCs w:val="20"/>
        </w:rPr>
        <w:t xml:space="preserve">o Consider the Imposition of Non-Ad Valorem Assessments, Adoption of an Assessment Roll, and the Levy, Collection and Enforcement of the Same. </w:t>
      </w:r>
    </w:p>
    <w:p w14:paraId="6749CFA8" w14:textId="77777777" w:rsidR="00E84369" w:rsidRDefault="00AD13B9" w:rsidP="00AD13B9">
      <w:pPr>
        <w:ind w:left="2160" w:hanging="720"/>
        <w:rPr>
          <w:sz w:val="20"/>
          <w:szCs w:val="20"/>
        </w:rPr>
      </w:pPr>
      <w:r>
        <w:rPr>
          <w:sz w:val="20"/>
          <w:szCs w:val="20"/>
        </w:rPr>
        <w:t>A.</w:t>
      </w:r>
      <w:r>
        <w:rPr>
          <w:sz w:val="20"/>
          <w:szCs w:val="20"/>
        </w:rPr>
        <w:tab/>
      </w:r>
      <w:r w:rsidR="00401C4A" w:rsidRPr="003741F5">
        <w:rPr>
          <w:sz w:val="20"/>
          <w:szCs w:val="20"/>
        </w:rPr>
        <w:t xml:space="preserve">Presentation </w:t>
      </w:r>
      <w:r w:rsidR="00A11231" w:rsidRPr="003741F5">
        <w:rPr>
          <w:sz w:val="20"/>
          <w:szCs w:val="20"/>
        </w:rPr>
        <w:t xml:space="preserve">and </w:t>
      </w:r>
      <w:r w:rsidR="00835611" w:rsidRPr="003741F5">
        <w:rPr>
          <w:sz w:val="20"/>
          <w:szCs w:val="20"/>
        </w:rPr>
        <w:t xml:space="preserve">Discussion on </w:t>
      </w:r>
      <w:r w:rsidR="00E0285A" w:rsidRPr="003741F5">
        <w:rPr>
          <w:sz w:val="20"/>
          <w:szCs w:val="20"/>
        </w:rPr>
        <w:t xml:space="preserve">Non-Ad Valorem </w:t>
      </w:r>
      <w:r w:rsidR="00835611" w:rsidRPr="003741F5">
        <w:rPr>
          <w:sz w:val="20"/>
          <w:szCs w:val="20"/>
        </w:rPr>
        <w:t>Assessment Rate</w:t>
      </w:r>
      <w:r w:rsidR="00E54ED5" w:rsidRPr="003741F5">
        <w:rPr>
          <w:sz w:val="20"/>
          <w:szCs w:val="20"/>
        </w:rPr>
        <w:t>s</w:t>
      </w:r>
    </w:p>
    <w:p w14:paraId="15B058AB" w14:textId="77777777" w:rsidR="00AD1CF4" w:rsidRDefault="00AD13B9" w:rsidP="002B364E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>B</w:t>
      </w:r>
      <w:r w:rsidR="00AD1CF4">
        <w:rPr>
          <w:sz w:val="20"/>
          <w:szCs w:val="20"/>
        </w:rPr>
        <w:t>.</w:t>
      </w:r>
      <w:r w:rsidR="00AD1CF4">
        <w:rPr>
          <w:sz w:val="20"/>
          <w:szCs w:val="20"/>
        </w:rPr>
        <w:tab/>
        <w:t>Public Comment</w:t>
      </w:r>
    </w:p>
    <w:p w14:paraId="29465C88" w14:textId="29CD6BE6" w:rsidR="00AD1CF4" w:rsidRPr="003741F5" w:rsidRDefault="00AD13B9" w:rsidP="00AA6F36">
      <w:pPr>
        <w:ind w:left="2160" w:hanging="720"/>
        <w:rPr>
          <w:sz w:val="20"/>
          <w:szCs w:val="20"/>
        </w:rPr>
      </w:pPr>
      <w:r>
        <w:rPr>
          <w:sz w:val="20"/>
          <w:szCs w:val="20"/>
        </w:rPr>
        <w:t>C</w:t>
      </w:r>
      <w:r w:rsidR="00774270" w:rsidRPr="003741F5">
        <w:rPr>
          <w:sz w:val="20"/>
          <w:szCs w:val="20"/>
        </w:rPr>
        <w:t>.</w:t>
      </w:r>
      <w:r w:rsidR="00774270" w:rsidRPr="003741F5">
        <w:rPr>
          <w:sz w:val="20"/>
          <w:szCs w:val="20"/>
        </w:rPr>
        <w:tab/>
        <w:t xml:space="preserve">Action: </w:t>
      </w:r>
      <w:r w:rsidR="00E54ED5" w:rsidRPr="003741F5">
        <w:rPr>
          <w:sz w:val="20"/>
          <w:szCs w:val="20"/>
        </w:rPr>
        <w:t xml:space="preserve">Consideration of </w:t>
      </w:r>
      <w:r w:rsidR="002C0DAD">
        <w:rPr>
          <w:sz w:val="20"/>
          <w:szCs w:val="20"/>
        </w:rPr>
        <w:t>Resolution #202</w:t>
      </w:r>
      <w:r w:rsidR="001F2721">
        <w:rPr>
          <w:sz w:val="20"/>
          <w:szCs w:val="20"/>
        </w:rPr>
        <w:t>6</w:t>
      </w:r>
      <w:r w:rsidR="00774270" w:rsidRPr="003741F5">
        <w:rPr>
          <w:sz w:val="20"/>
          <w:szCs w:val="20"/>
        </w:rPr>
        <w:t>-</w:t>
      </w:r>
      <w:r w:rsidR="00DF554F">
        <w:rPr>
          <w:sz w:val="20"/>
          <w:szCs w:val="20"/>
        </w:rPr>
        <w:t>0</w:t>
      </w:r>
      <w:r w:rsidR="001F2721">
        <w:rPr>
          <w:sz w:val="20"/>
          <w:szCs w:val="20"/>
        </w:rPr>
        <w:t>8</w:t>
      </w:r>
      <w:r w:rsidR="00E54ED5" w:rsidRPr="003741F5">
        <w:rPr>
          <w:sz w:val="20"/>
          <w:szCs w:val="20"/>
        </w:rPr>
        <w:t xml:space="preserve">, Making a Determination of Benefit; Imposing Non-Ad Valorem Assessments; Providing for the Collection and Enforcement of Non-Ad Valorem Assessments; Certifying the Assessment Roll. </w:t>
      </w:r>
    </w:p>
    <w:p w14:paraId="0B58A108" w14:textId="77777777" w:rsidR="00BB70D3" w:rsidRPr="003741F5" w:rsidRDefault="002B364E" w:rsidP="00774270">
      <w:pPr>
        <w:rPr>
          <w:sz w:val="20"/>
          <w:szCs w:val="20"/>
        </w:rPr>
      </w:pPr>
      <w:r>
        <w:rPr>
          <w:sz w:val="20"/>
          <w:szCs w:val="20"/>
        </w:rPr>
        <w:tab/>
        <w:t>4</w:t>
      </w:r>
      <w:r w:rsidR="00774270" w:rsidRPr="003741F5">
        <w:rPr>
          <w:sz w:val="20"/>
          <w:szCs w:val="20"/>
        </w:rPr>
        <w:t>.</w:t>
      </w:r>
      <w:r w:rsidR="00774270" w:rsidRPr="003741F5">
        <w:rPr>
          <w:sz w:val="20"/>
          <w:szCs w:val="20"/>
        </w:rPr>
        <w:tab/>
      </w:r>
      <w:r w:rsidR="00AD13B9">
        <w:rPr>
          <w:b/>
          <w:sz w:val="20"/>
          <w:szCs w:val="20"/>
        </w:rPr>
        <w:t xml:space="preserve">Close </w:t>
      </w:r>
      <w:r w:rsidR="00AD13B9" w:rsidRPr="00AD13B9">
        <w:rPr>
          <w:b/>
          <w:sz w:val="20"/>
          <w:szCs w:val="20"/>
        </w:rPr>
        <w:t xml:space="preserve">Public Hearing and </w:t>
      </w:r>
      <w:r w:rsidR="00774270" w:rsidRPr="003741F5">
        <w:rPr>
          <w:b/>
          <w:sz w:val="20"/>
          <w:szCs w:val="20"/>
        </w:rPr>
        <w:t>Adjourn</w:t>
      </w:r>
      <w:r w:rsidR="00774270" w:rsidRPr="003741F5">
        <w:rPr>
          <w:b/>
          <w:sz w:val="20"/>
          <w:szCs w:val="20"/>
        </w:rPr>
        <w:tab/>
      </w:r>
    </w:p>
    <w:sectPr w:rsidR="00BB70D3" w:rsidRPr="00374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70"/>
    <w:rsid w:val="000048DC"/>
    <w:rsid w:val="0004534C"/>
    <w:rsid w:val="00096F5B"/>
    <w:rsid w:val="0010522E"/>
    <w:rsid w:val="0019056F"/>
    <w:rsid w:val="001F1519"/>
    <w:rsid w:val="001F2721"/>
    <w:rsid w:val="002A7FE1"/>
    <w:rsid w:val="002B364E"/>
    <w:rsid w:val="002C0DAD"/>
    <w:rsid w:val="003741F5"/>
    <w:rsid w:val="003976B9"/>
    <w:rsid w:val="003A658D"/>
    <w:rsid w:val="00401C4A"/>
    <w:rsid w:val="00436B15"/>
    <w:rsid w:val="00504D8E"/>
    <w:rsid w:val="005564F7"/>
    <w:rsid w:val="00571B49"/>
    <w:rsid w:val="006B5344"/>
    <w:rsid w:val="00774270"/>
    <w:rsid w:val="007856B2"/>
    <w:rsid w:val="007A5856"/>
    <w:rsid w:val="007E2C8F"/>
    <w:rsid w:val="00825B8A"/>
    <w:rsid w:val="00835611"/>
    <w:rsid w:val="008D4929"/>
    <w:rsid w:val="009512DE"/>
    <w:rsid w:val="00964901"/>
    <w:rsid w:val="00A11231"/>
    <w:rsid w:val="00A74A17"/>
    <w:rsid w:val="00A8694A"/>
    <w:rsid w:val="00AA6F36"/>
    <w:rsid w:val="00AD13B9"/>
    <w:rsid w:val="00AD1CF4"/>
    <w:rsid w:val="00B313B2"/>
    <w:rsid w:val="00BB70D3"/>
    <w:rsid w:val="00BC3705"/>
    <w:rsid w:val="00BF18A1"/>
    <w:rsid w:val="00C47061"/>
    <w:rsid w:val="00DF554F"/>
    <w:rsid w:val="00E0285A"/>
    <w:rsid w:val="00E54ED5"/>
    <w:rsid w:val="00E84369"/>
    <w:rsid w:val="00E86AA0"/>
    <w:rsid w:val="00EA0E58"/>
    <w:rsid w:val="00EA29C0"/>
    <w:rsid w:val="00EC0F18"/>
    <w:rsid w:val="00ED6DA4"/>
    <w:rsid w:val="00F86197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60B69"/>
  <w15:docId w15:val="{11F23103-DE21-4556-9908-D526A8B4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O'Brien</dc:creator>
  <cp:lastModifiedBy>Alexis Nielson</cp:lastModifiedBy>
  <cp:revision>4</cp:revision>
  <cp:lastPrinted>2018-08-07T15:48:00Z</cp:lastPrinted>
  <dcterms:created xsi:type="dcterms:W3CDTF">2026-08-06T18:10:00Z</dcterms:created>
  <dcterms:modified xsi:type="dcterms:W3CDTF">2026-08-10T19:54:00Z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